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046B6" w14:textId="77777777" w:rsidR="00E61EE6" w:rsidRDefault="00E61EE6" w:rsidP="00E61EE6">
      <w:pPr>
        <w:rPr>
          <w:sz w:val="24"/>
          <w:szCs w:val="24"/>
        </w:rPr>
      </w:pPr>
    </w:p>
    <w:p w14:paraId="76E55B00" w14:textId="51DEB696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2976D6">
        <w:rPr>
          <w:rFonts w:asciiTheme="minorHAnsi" w:hAnsiTheme="minorHAnsi" w:cstheme="minorHAnsi"/>
          <w:sz w:val="22"/>
          <w:szCs w:val="22"/>
        </w:rPr>
        <w:t>389</w:t>
      </w:r>
      <w:r w:rsidR="00680DF6">
        <w:rPr>
          <w:rFonts w:asciiTheme="minorHAnsi" w:hAnsiTheme="minorHAnsi" w:cstheme="minorHAnsi"/>
          <w:sz w:val="22"/>
          <w:szCs w:val="22"/>
        </w:rPr>
        <w:t>/23/Val</w:t>
      </w:r>
    </w:p>
    <w:p w14:paraId="57E1199E" w14:textId="3B351294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yřizuje: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14:paraId="71A0B4A9" w14:textId="7E167C19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14:paraId="3D3FB7AC" w14:textId="5650CE73"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14:paraId="50761A20" w14:textId="3DD9B71D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2976D6">
        <w:rPr>
          <w:rFonts w:asciiTheme="minorHAnsi" w:hAnsiTheme="minorHAnsi" w:cstheme="minorHAnsi"/>
          <w:sz w:val="22"/>
          <w:szCs w:val="22"/>
        </w:rPr>
        <w:t>0</w:t>
      </w:r>
      <w:r w:rsidR="008159E8">
        <w:rPr>
          <w:rFonts w:asciiTheme="minorHAnsi" w:hAnsiTheme="minorHAnsi" w:cstheme="minorHAnsi"/>
          <w:sz w:val="22"/>
          <w:szCs w:val="22"/>
        </w:rPr>
        <w:t>9</w:t>
      </w:r>
      <w:r w:rsidR="002976D6">
        <w:rPr>
          <w:rFonts w:asciiTheme="minorHAnsi" w:hAnsiTheme="minorHAnsi" w:cstheme="minorHAnsi"/>
          <w:sz w:val="22"/>
          <w:szCs w:val="22"/>
        </w:rPr>
        <w:t>.03.2023</w:t>
      </w:r>
      <w:proofErr w:type="gramEnd"/>
      <w:r w:rsidR="002976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6220E2" w14:textId="77777777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14:paraId="562576A4" w14:textId="77777777" w:rsidR="0005311E" w:rsidRPr="00F81D98" w:rsidRDefault="0005311E" w:rsidP="0005311E">
      <w:pPr>
        <w:overflowPunct/>
        <w:autoSpaceDE/>
        <w:adjustRightInd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81D98">
        <w:rPr>
          <w:rFonts w:asciiTheme="minorHAnsi" w:hAnsiTheme="minorHAnsi" w:cstheme="minorHAnsi"/>
          <w:b/>
          <w:bCs/>
          <w:sz w:val="40"/>
          <w:szCs w:val="40"/>
        </w:rPr>
        <w:t xml:space="preserve">V Ý Z V A </w:t>
      </w:r>
    </w:p>
    <w:p w14:paraId="5C9BCBD5" w14:textId="77777777" w:rsidR="0005311E" w:rsidRDefault="0005311E" w:rsidP="0005311E">
      <w:pPr>
        <w:overflowPunct/>
        <w:autoSpaceDE/>
        <w:adjustRightInd/>
        <w:rPr>
          <w:b/>
          <w:bCs/>
          <w:sz w:val="24"/>
        </w:rPr>
      </w:pPr>
    </w:p>
    <w:p w14:paraId="5FE79B4B" w14:textId="0C20F203" w:rsidR="0005311E" w:rsidRPr="00BE5B24" w:rsidRDefault="0005311E" w:rsidP="0005311E">
      <w:pPr>
        <w:jc w:val="both"/>
        <w:rPr>
          <w:rFonts w:asciiTheme="minorHAnsi" w:hAnsiTheme="minorHAnsi"/>
          <w:b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>Město Klatovy, jako vlastník pozemk</w:t>
      </w:r>
      <w:r w:rsidR="00680DF6">
        <w:rPr>
          <w:rFonts w:asciiTheme="minorHAnsi" w:hAnsiTheme="minorHAnsi"/>
          <w:sz w:val="24"/>
          <w:szCs w:val="24"/>
        </w:rPr>
        <w:t xml:space="preserve">ové parcely </w:t>
      </w:r>
      <w:r w:rsidRPr="00BE5B24">
        <w:rPr>
          <w:rFonts w:asciiTheme="minorHAnsi" w:hAnsiTheme="minorHAnsi"/>
          <w:sz w:val="24"/>
          <w:szCs w:val="24"/>
        </w:rPr>
        <w:t xml:space="preserve">č. </w:t>
      </w:r>
      <w:r w:rsidR="008159E8">
        <w:rPr>
          <w:rFonts w:asciiTheme="minorHAnsi" w:hAnsiTheme="minorHAnsi"/>
          <w:sz w:val="24"/>
          <w:szCs w:val="24"/>
        </w:rPr>
        <w:t>954/80 v </w:t>
      </w:r>
      <w:proofErr w:type="spellStart"/>
      <w:proofErr w:type="gramStart"/>
      <w:r w:rsidR="008159E8">
        <w:rPr>
          <w:rFonts w:asciiTheme="minorHAnsi" w:hAnsiTheme="minorHAnsi"/>
          <w:sz w:val="24"/>
          <w:szCs w:val="24"/>
        </w:rPr>
        <w:t>k.ú</w:t>
      </w:r>
      <w:proofErr w:type="spellEnd"/>
      <w:r w:rsidR="008159E8">
        <w:rPr>
          <w:rFonts w:asciiTheme="minorHAnsi" w:hAnsiTheme="minorHAnsi"/>
          <w:sz w:val="24"/>
          <w:szCs w:val="24"/>
        </w:rPr>
        <w:t xml:space="preserve">. </w:t>
      </w:r>
      <w:proofErr w:type="gramEnd"/>
      <w:r w:rsidR="008159E8">
        <w:rPr>
          <w:rFonts w:asciiTheme="minorHAnsi" w:hAnsiTheme="minorHAnsi"/>
          <w:sz w:val="24"/>
          <w:szCs w:val="24"/>
        </w:rPr>
        <w:t xml:space="preserve">Klatovy </w:t>
      </w:r>
      <w:r w:rsidRPr="00BE5B24">
        <w:rPr>
          <w:rFonts w:asciiTheme="minorHAnsi" w:hAnsiTheme="minorHAnsi"/>
          <w:sz w:val="24"/>
          <w:szCs w:val="24"/>
        </w:rPr>
        <w:t xml:space="preserve"> </w:t>
      </w:r>
      <w:r w:rsidR="008159E8">
        <w:rPr>
          <w:rFonts w:asciiTheme="minorHAnsi" w:hAnsiTheme="minorHAnsi"/>
          <w:sz w:val="24"/>
          <w:szCs w:val="24"/>
        </w:rPr>
        <w:t>Zahradní ulice</w:t>
      </w:r>
      <w:r>
        <w:rPr>
          <w:rFonts w:asciiTheme="minorHAnsi" w:hAnsiTheme="minorHAnsi"/>
          <w:sz w:val="24"/>
          <w:szCs w:val="24"/>
        </w:rPr>
        <w:t xml:space="preserve"> </w:t>
      </w:r>
      <w:r w:rsidRPr="00BE5B24">
        <w:rPr>
          <w:rFonts w:asciiTheme="minorHAnsi" w:hAnsiTheme="minorHAnsi"/>
          <w:sz w:val="24"/>
          <w:szCs w:val="24"/>
        </w:rPr>
        <w:t xml:space="preserve">   v Klatovech  tímto vyzývá  provozovatele  níže uvedeného silničního vozidla k</w:t>
      </w:r>
      <w:r>
        <w:rPr>
          <w:rFonts w:asciiTheme="minorHAnsi" w:hAnsiTheme="minorHAnsi"/>
          <w:sz w:val="24"/>
          <w:szCs w:val="24"/>
        </w:rPr>
        <w:t> odstranění důvodu, pro který nesmí být vozidlo provozováno na pozemních komunikacích, nebo k</w:t>
      </w:r>
      <w:r w:rsidR="00680DF6">
        <w:rPr>
          <w:rFonts w:asciiTheme="minorHAnsi" w:hAnsiTheme="minorHAnsi"/>
          <w:sz w:val="24"/>
          <w:szCs w:val="24"/>
        </w:rPr>
        <w:t xml:space="preserve"> jeho </w:t>
      </w:r>
      <w:r>
        <w:rPr>
          <w:rFonts w:asciiTheme="minorHAnsi" w:hAnsiTheme="minorHAnsi"/>
          <w:sz w:val="24"/>
          <w:szCs w:val="24"/>
        </w:rPr>
        <w:t xml:space="preserve">odstranění a </w:t>
      </w:r>
      <w:r w:rsidRPr="00BE5B24">
        <w:rPr>
          <w:rFonts w:asciiTheme="minorHAnsi" w:hAnsiTheme="minorHAnsi"/>
          <w:sz w:val="24"/>
          <w:szCs w:val="24"/>
        </w:rPr>
        <w:t xml:space="preserve"> odstavení mimo  pozemní komunikaci</w:t>
      </w:r>
      <w:r w:rsidRPr="00BE5B24">
        <w:rPr>
          <w:rFonts w:asciiTheme="minorHAnsi" w:hAnsiTheme="minorHAnsi"/>
          <w:b/>
          <w:sz w:val="24"/>
          <w:szCs w:val="24"/>
        </w:rPr>
        <w:t xml:space="preserve"> v termínu do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proofErr w:type="gramStart"/>
      <w:r w:rsidR="008159E8">
        <w:rPr>
          <w:rFonts w:asciiTheme="minorHAnsi" w:hAnsiTheme="minorHAnsi"/>
          <w:b/>
          <w:sz w:val="24"/>
          <w:szCs w:val="24"/>
        </w:rPr>
        <w:t>10.05.2023</w:t>
      </w:r>
      <w:proofErr w:type="gramEnd"/>
      <w:r w:rsidRPr="00BE5B24">
        <w:rPr>
          <w:rFonts w:asciiTheme="minorHAnsi" w:hAnsiTheme="minorHAnsi"/>
          <w:b/>
          <w:sz w:val="24"/>
          <w:szCs w:val="24"/>
        </w:rPr>
        <w:t xml:space="preserve">. </w:t>
      </w:r>
    </w:p>
    <w:p w14:paraId="533D822F" w14:textId="77777777" w:rsidR="0005311E" w:rsidRPr="00BE5B24" w:rsidRDefault="0005311E" w:rsidP="0005311E">
      <w:pPr>
        <w:jc w:val="both"/>
        <w:rPr>
          <w:rFonts w:asciiTheme="minorHAnsi" w:hAnsiTheme="minorHAnsi"/>
          <w:sz w:val="24"/>
          <w:szCs w:val="24"/>
        </w:rPr>
      </w:pPr>
    </w:p>
    <w:p w14:paraId="79B81B2A" w14:textId="29F44E7F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 w:rsidRPr="005D6FFC">
        <w:rPr>
          <w:rFonts w:asciiTheme="minorHAnsi" w:hAnsiTheme="minorHAnsi"/>
          <w:b/>
          <w:sz w:val="28"/>
          <w:szCs w:val="28"/>
        </w:rPr>
        <w:t>Tovární značka:</w:t>
      </w:r>
      <w:r w:rsidR="008159E8">
        <w:rPr>
          <w:rFonts w:asciiTheme="minorHAnsi" w:hAnsiTheme="minorHAnsi"/>
          <w:b/>
          <w:sz w:val="28"/>
          <w:szCs w:val="28"/>
        </w:rPr>
        <w:t xml:space="preserve"> VOLKSWAGEN </w:t>
      </w:r>
    </w:p>
    <w:p w14:paraId="26F70F26" w14:textId="77912B86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Registrační značky:  </w:t>
      </w:r>
      <w:r w:rsidR="008159E8">
        <w:rPr>
          <w:rFonts w:asciiTheme="minorHAnsi" w:hAnsiTheme="minorHAnsi"/>
          <w:b/>
          <w:sz w:val="28"/>
          <w:szCs w:val="28"/>
        </w:rPr>
        <w:t xml:space="preserve">7S2 8806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6F0CE611" w14:textId="4F9223E3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Popis stavu: dlouhodobě odstavené vozidlo, která nemá schválenou technickou způsobilost. Platnost skončila dne </w:t>
      </w:r>
      <w:proofErr w:type="gramStart"/>
      <w:r w:rsidR="008159E8">
        <w:rPr>
          <w:rFonts w:asciiTheme="minorHAnsi" w:hAnsiTheme="minorHAnsi"/>
          <w:b/>
          <w:sz w:val="28"/>
          <w:szCs w:val="28"/>
        </w:rPr>
        <w:t>19.09.2020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5CE2FC08" w14:textId="73871C1C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Místo:  místní komunikace v ul. </w:t>
      </w:r>
      <w:r w:rsidR="008159E8">
        <w:rPr>
          <w:rFonts w:asciiTheme="minorHAnsi" w:hAnsiTheme="minorHAnsi"/>
          <w:b/>
          <w:sz w:val="28"/>
          <w:szCs w:val="28"/>
        </w:rPr>
        <w:t xml:space="preserve">Zahradní </w:t>
      </w:r>
      <w:r>
        <w:rPr>
          <w:rFonts w:asciiTheme="minorHAnsi" w:hAnsiTheme="minorHAnsi"/>
          <w:b/>
          <w:sz w:val="28"/>
          <w:szCs w:val="28"/>
        </w:rPr>
        <w:t xml:space="preserve">v Klatovech, </w:t>
      </w:r>
      <w:proofErr w:type="spellStart"/>
      <w:r>
        <w:rPr>
          <w:rFonts w:asciiTheme="minorHAnsi" w:hAnsiTheme="minorHAnsi"/>
          <w:b/>
          <w:sz w:val="28"/>
          <w:szCs w:val="28"/>
        </w:rPr>
        <w:t>ppč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. </w:t>
      </w:r>
      <w:r w:rsidR="008159E8">
        <w:rPr>
          <w:rFonts w:asciiTheme="minorHAnsi" w:hAnsiTheme="minorHAnsi"/>
          <w:b/>
          <w:sz w:val="28"/>
          <w:szCs w:val="28"/>
        </w:rPr>
        <w:t xml:space="preserve">954/80 </w:t>
      </w:r>
      <w:r>
        <w:rPr>
          <w:rFonts w:asciiTheme="minorHAnsi" w:hAnsiTheme="minorHAnsi"/>
          <w:b/>
          <w:sz w:val="28"/>
          <w:szCs w:val="28"/>
        </w:rPr>
        <w:t>v </w:t>
      </w:r>
      <w:proofErr w:type="spellStart"/>
      <w:proofErr w:type="gramStart"/>
      <w:r>
        <w:rPr>
          <w:rFonts w:asciiTheme="minorHAnsi" w:hAnsiTheme="minorHAnsi"/>
          <w:b/>
          <w:sz w:val="28"/>
          <w:szCs w:val="28"/>
        </w:rPr>
        <w:t>k.ú</w:t>
      </w:r>
      <w:proofErr w:type="spellEnd"/>
      <w:r>
        <w:rPr>
          <w:rFonts w:asciiTheme="minorHAnsi" w:hAnsiTheme="minorHAnsi"/>
          <w:b/>
          <w:sz w:val="28"/>
          <w:szCs w:val="28"/>
        </w:rPr>
        <w:t>.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Klatovy</w:t>
      </w:r>
    </w:p>
    <w:p w14:paraId="0AEBA171" w14:textId="77777777" w:rsidR="0005311E" w:rsidRPr="008F30AA" w:rsidRDefault="0005311E" w:rsidP="0005311E">
      <w:pPr>
        <w:jc w:val="both"/>
        <w:rPr>
          <w:rFonts w:asciiTheme="minorHAnsi" w:hAnsiTheme="minorHAnsi"/>
          <w:b/>
          <w:sz w:val="24"/>
          <w:szCs w:val="24"/>
        </w:rPr>
      </w:pPr>
    </w:p>
    <w:p w14:paraId="0C9D1A0F" w14:textId="185E2B1B" w:rsidR="0005311E" w:rsidRDefault="0005311E" w:rsidP="0005311E">
      <w:pPr>
        <w:jc w:val="both"/>
        <w:rPr>
          <w:rFonts w:asciiTheme="minorHAnsi" w:hAnsiTheme="minorHAnsi"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 xml:space="preserve">Dle ustanovení § 19 zákona č. 13/1997 </w:t>
      </w:r>
      <w:proofErr w:type="gramStart"/>
      <w:r w:rsidRPr="00BE5B24">
        <w:rPr>
          <w:rFonts w:asciiTheme="minorHAnsi" w:hAnsiTheme="minorHAnsi"/>
          <w:sz w:val="24"/>
          <w:szCs w:val="24"/>
        </w:rPr>
        <w:t>Sb. , o pozemních</w:t>
      </w:r>
      <w:proofErr w:type="gramEnd"/>
      <w:r w:rsidRPr="00BE5B24">
        <w:rPr>
          <w:rFonts w:asciiTheme="minorHAnsi" w:hAnsiTheme="minorHAnsi"/>
          <w:sz w:val="24"/>
          <w:szCs w:val="24"/>
        </w:rPr>
        <w:t xml:space="preserve"> komunikacích, ve znění pozdějších předpisů </w:t>
      </w:r>
      <w:r>
        <w:rPr>
          <w:rFonts w:asciiTheme="minorHAnsi" w:hAnsiTheme="minorHAnsi"/>
          <w:sz w:val="24"/>
          <w:szCs w:val="24"/>
        </w:rPr>
        <w:t xml:space="preserve"> (dále jen „Zákon č. 13/1997 Sb.“) </w:t>
      </w:r>
      <w:r w:rsidR="00680DF6">
        <w:rPr>
          <w:rFonts w:asciiTheme="minorHAnsi" w:hAnsiTheme="minorHAnsi"/>
          <w:sz w:val="24"/>
          <w:szCs w:val="24"/>
        </w:rPr>
        <w:t>je na dálnicích, silnicích</w:t>
      </w:r>
      <w:r w:rsidRPr="00BE5B24">
        <w:rPr>
          <w:rFonts w:asciiTheme="minorHAnsi" w:hAnsiTheme="minorHAnsi"/>
          <w:sz w:val="24"/>
          <w:szCs w:val="24"/>
        </w:rPr>
        <w:t xml:space="preserve">, místních komunikacích a veřejně přístupných účelových komunikacích zakázáno odstavovat silniční vozidlo, které </w:t>
      </w:r>
      <w:r>
        <w:rPr>
          <w:rFonts w:asciiTheme="minorHAnsi" w:hAnsiTheme="minorHAnsi"/>
          <w:sz w:val="24"/>
          <w:szCs w:val="24"/>
        </w:rPr>
        <w:t xml:space="preserve"> po dobu více než 6 měsíců nesmí být pode zákona o podmínkách provozu vozidel  na pozemních komunikacích provozováno na pozemních komunikacích z důvodu marného uplynutí lhůty pro provedení pravidelné technické prohlídky nebo technické nezpůsobilosti vozidla zjištěné technickou prohlídkou nebo technickou silniční kontrolou.   </w:t>
      </w:r>
    </w:p>
    <w:p w14:paraId="741DC6D9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35627270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Jedná se o </w:t>
      </w:r>
      <w:proofErr w:type="gramStart"/>
      <w:r>
        <w:rPr>
          <w:rFonts w:ascii="Calibri" w:hAnsi="Calibri"/>
          <w:sz w:val="24"/>
          <w:szCs w:val="24"/>
        </w:rPr>
        <w:t>přestupek za</w:t>
      </w:r>
      <w:proofErr w:type="gramEnd"/>
      <w:r>
        <w:rPr>
          <w:rFonts w:ascii="Calibri" w:hAnsi="Calibri"/>
          <w:sz w:val="24"/>
          <w:szCs w:val="24"/>
        </w:rPr>
        <w:t xml:space="preserve"> který lze uložit dle § 42a, odst. 8, písm. c) zákona č. 13/1997 Sb. až do výše </w:t>
      </w:r>
      <w:r w:rsidRPr="00407D5A">
        <w:rPr>
          <w:rFonts w:ascii="Calibri" w:hAnsi="Calibri"/>
          <w:b/>
          <w:sz w:val="24"/>
          <w:szCs w:val="24"/>
        </w:rPr>
        <w:t>200.000 Kč</w:t>
      </w:r>
      <w:r>
        <w:rPr>
          <w:rFonts w:ascii="Calibri" w:hAnsi="Calibri"/>
          <w:sz w:val="24"/>
          <w:szCs w:val="24"/>
        </w:rPr>
        <w:t>.</w:t>
      </w:r>
    </w:p>
    <w:p w14:paraId="1CCD09FB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65DB4212" w14:textId="2782900C" w:rsidR="008159E8" w:rsidRDefault="0005311E" w:rsidP="008159E8">
      <w:pPr>
        <w:jc w:val="both"/>
        <w:rPr>
          <w:rFonts w:asciiTheme="minorHAnsi" w:hAnsiTheme="minorHAnsi"/>
          <w:b/>
          <w:sz w:val="24"/>
          <w:szCs w:val="24"/>
        </w:rPr>
      </w:pPr>
      <w:r w:rsidRPr="00C631E7">
        <w:rPr>
          <w:rFonts w:asciiTheme="minorHAnsi" w:hAnsiTheme="minorHAnsi"/>
          <w:b/>
          <w:sz w:val="24"/>
          <w:szCs w:val="24"/>
        </w:rPr>
        <w:t xml:space="preserve">Pokud ve stanoveném termínu nedojde v této věci ke zjednání </w:t>
      </w:r>
      <w:proofErr w:type="gramStart"/>
      <w:r w:rsidRPr="00C631E7">
        <w:rPr>
          <w:rFonts w:asciiTheme="minorHAnsi" w:hAnsiTheme="minorHAnsi"/>
          <w:b/>
          <w:sz w:val="24"/>
          <w:szCs w:val="24"/>
        </w:rPr>
        <w:t>nápravy , je</w:t>
      </w:r>
      <w:proofErr w:type="gramEnd"/>
      <w:r w:rsidRPr="00C631E7">
        <w:rPr>
          <w:rFonts w:asciiTheme="minorHAnsi" w:hAnsiTheme="minorHAnsi"/>
          <w:b/>
          <w:sz w:val="24"/>
          <w:szCs w:val="24"/>
        </w:rPr>
        <w:t xml:space="preserve"> vlastník pozemní komunikace oprávněn vozidlo z pozemní komunikace odstranit a odstavit jen na vhodném místě. Náklady na odstranění a odstavení silničního </w:t>
      </w:r>
      <w:r w:rsidR="008159E8">
        <w:rPr>
          <w:rFonts w:asciiTheme="minorHAnsi" w:hAnsiTheme="minorHAnsi"/>
          <w:b/>
          <w:sz w:val="24"/>
          <w:szCs w:val="24"/>
        </w:rPr>
        <w:t>vozidla nese jeho provozovatel.</w:t>
      </w:r>
    </w:p>
    <w:p w14:paraId="272BC655" w14:textId="77777777" w:rsidR="0075328C" w:rsidRDefault="0075328C" w:rsidP="008159E8">
      <w:pPr>
        <w:jc w:val="both"/>
        <w:rPr>
          <w:rFonts w:asciiTheme="minorHAnsi" w:hAnsiTheme="minorHAnsi"/>
          <w:b/>
          <w:sz w:val="24"/>
          <w:szCs w:val="24"/>
        </w:rPr>
      </w:pPr>
    </w:p>
    <w:p w14:paraId="2852CB80" w14:textId="77777777" w:rsidR="0075328C" w:rsidRDefault="0075328C" w:rsidP="008159E8">
      <w:pPr>
        <w:jc w:val="both"/>
        <w:rPr>
          <w:rFonts w:asciiTheme="minorHAnsi" w:hAnsiTheme="minorHAnsi"/>
          <w:b/>
          <w:sz w:val="24"/>
          <w:szCs w:val="24"/>
        </w:rPr>
      </w:pPr>
    </w:p>
    <w:p w14:paraId="2E134D49" w14:textId="09BC38C9" w:rsidR="0075328C" w:rsidRDefault="0075328C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Rudolf </w:t>
      </w:r>
      <w:proofErr w:type="spellStart"/>
      <w:r>
        <w:rPr>
          <w:rFonts w:asciiTheme="minorHAnsi" w:hAnsiTheme="minorHAnsi"/>
          <w:sz w:val="24"/>
          <w:szCs w:val="24"/>
        </w:rPr>
        <w:t>Salvetr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</w:p>
    <w:p w14:paraId="5D94769A" w14:textId="635D34B7" w:rsidR="0075328C" w:rsidRDefault="0075328C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Starosta města Klatovy</w:t>
      </w:r>
    </w:p>
    <w:p w14:paraId="03E8FDAD" w14:textId="198C1521" w:rsidR="0075328C" w:rsidRPr="008159E8" w:rsidRDefault="0075328C" w:rsidP="008159E8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</w:t>
      </w:r>
      <w:bookmarkStart w:id="0" w:name="_GoBack"/>
      <w:bookmarkEnd w:id="0"/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0AC45066" wp14:editId="4D980F6C">
            <wp:extent cx="2423969" cy="11473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962" cy="1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1B41" w14:textId="14DB2481" w:rsidR="0005311E" w:rsidRPr="00BE5B24" w:rsidRDefault="008159E8" w:rsidP="008159E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                                                         </w:t>
      </w:r>
      <w:r>
        <w:rPr>
          <w:noProof/>
        </w:rPr>
        <w:t xml:space="preserve">                   </w:t>
      </w:r>
    </w:p>
    <w:p w14:paraId="31CB6B40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63DE3989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5F521AF4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29943972" w14:textId="77777777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sectPr w:rsidR="0074618B" w:rsidRPr="00183C9E" w:rsidSect="00746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A756B" w14:textId="77777777" w:rsidR="003A6D09" w:rsidRDefault="003A6D09" w:rsidP="003610E7">
      <w:r>
        <w:separator/>
      </w:r>
    </w:p>
  </w:endnote>
  <w:endnote w:type="continuationSeparator" w:id="0">
    <w:p w14:paraId="058EC862" w14:textId="77777777" w:rsidR="003A6D09" w:rsidRDefault="003A6D09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34A6A" w14:textId="77777777"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0203F" w14:textId="77777777"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96C9" w14:textId="77777777"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B9FC5" w14:textId="77777777" w:rsidR="003A6D09" w:rsidRDefault="003A6D09" w:rsidP="003610E7">
      <w:r>
        <w:separator/>
      </w:r>
    </w:p>
  </w:footnote>
  <w:footnote w:type="continuationSeparator" w:id="0">
    <w:p w14:paraId="7B04E186" w14:textId="77777777" w:rsidR="003A6D09" w:rsidRDefault="003A6D09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77855" w14:textId="77777777"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F8A0A" w14:textId="77777777"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0A6E3" w14:textId="0C6136B7"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106AC6"/>
    <w:rsid w:val="00183C9E"/>
    <w:rsid w:val="00223C0B"/>
    <w:rsid w:val="002976D6"/>
    <w:rsid w:val="003610E7"/>
    <w:rsid w:val="003A6D09"/>
    <w:rsid w:val="004570F4"/>
    <w:rsid w:val="005266CB"/>
    <w:rsid w:val="00574BE8"/>
    <w:rsid w:val="005751E1"/>
    <w:rsid w:val="00680DF6"/>
    <w:rsid w:val="006D1AC7"/>
    <w:rsid w:val="0074618B"/>
    <w:rsid w:val="0075328C"/>
    <w:rsid w:val="00783D35"/>
    <w:rsid w:val="007A7D26"/>
    <w:rsid w:val="007A7EDA"/>
    <w:rsid w:val="007B6924"/>
    <w:rsid w:val="007C21BC"/>
    <w:rsid w:val="007D2833"/>
    <w:rsid w:val="007E7459"/>
    <w:rsid w:val="007F4C59"/>
    <w:rsid w:val="008159E8"/>
    <w:rsid w:val="00831F72"/>
    <w:rsid w:val="008558BC"/>
    <w:rsid w:val="00872911"/>
    <w:rsid w:val="00881605"/>
    <w:rsid w:val="00957CD9"/>
    <w:rsid w:val="00A21C83"/>
    <w:rsid w:val="00A95088"/>
    <w:rsid w:val="00B0051B"/>
    <w:rsid w:val="00BD1DEA"/>
    <w:rsid w:val="00C21B86"/>
    <w:rsid w:val="00C237B2"/>
    <w:rsid w:val="00C45240"/>
    <w:rsid w:val="00C631E7"/>
    <w:rsid w:val="00CD25E5"/>
    <w:rsid w:val="00CD5E75"/>
    <w:rsid w:val="00DE1910"/>
    <w:rsid w:val="00E11068"/>
    <w:rsid w:val="00E61EE6"/>
    <w:rsid w:val="00E972ED"/>
    <w:rsid w:val="00EA0BBB"/>
    <w:rsid w:val="00EA171B"/>
    <w:rsid w:val="00F111E5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71356-A03D-4703-8B06-6340E5C7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3</cp:revision>
  <cp:lastPrinted>2023-01-12T13:05:00Z</cp:lastPrinted>
  <dcterms:created xsi:type="dcterms:W3CDTF">2023-03-08T12:37:00Z</dcterms:created>
  <dcterms:modified xsi:type="dcterms:W3CDTF">2023-03-08T13:07:00Z</dcterms:modified>
</cp:coreProperties>
</file>