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564F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fldChar w:fldCharType="begin"/>
      </w:r>
      <w:r w:rsidRPr="008E5D1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instrText xml:space="preserve"> HYPERLINK "https://www.sumavanet.cz/diskuse/novy_zaznam.asp?tab=zstolsteho" \l "_top" </w:instrText>
      </w:r>
      <w:r w:rsidRPr="008E5D1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fldChar w:fldCharType="separate"/>
      </w:r>
      <w:r w:rsidRPr="008E5D1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cs-CZ"/>
        </w:rPr>
        <w:t>1. Současný stav problematiky</w:t>
      </w:r>
      <w:r w:rsidRPr="008E5D10"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  <w:fldChar w:fldCharType="end"/>
      </w:r>
    </w:p>
    <w:p w14:paraId="61970012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14:paraId="78EA979D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Dále uvedený metodický pokyn MŠMT změnil terminologii, kromě Minimálního preventivního programu vyžaduje i zpracování dokumentu školy Školní preventivní strategie. Oba materiály budou předmětem kontroly ČŠI.</w:t>
      </w:r>
    </w:p>
    <w:p w14:paraId="5AC76383" w14:textId="5C584EFC" w:rsidR="008E5D10" w:rsidRPr="006D238D" w:rsidRDefault="00D26225" w:rsidP="00BB61C9">
      <w:pPr>
        <w:rPr>
          <w:rFonts w:eastAsia="Times New Roman"/>
          <w:b/>
          <w:bCs/>
          <w:lang w:eastAsia="cs-CZ"/>
        </w:rPr>
      </w:pPr>
      <w:r w:rsidRPr="006D238D">
        <w:rPr>
          <w:rStyle w:val="Siln"/>
          <w:rFonts w:ascii="Times New Roman" w:hAnsi="Times New Roman" w:cs="Times New Roman"/>
          <w:b w:val="0"/>
          <w:bCs w:val="0"/>
          <w:color w:val="4C4C4C"/>
          <w:sz w:val="24"/>
          <w:szCs w:val="24"/>
          <w:shd w:val="clear" w:color="auto" w:fill="FFFFFF"/>
        </w:rPr>
        <w:t xml:space="preserve">Metodické doporučení k primární prevenci rizikového chování u dětí a mládeže </w:t>
      </w:r>
      <w:r w:rsidR="00C05037" w:rsidRPr="006D238D">
        <w:rPr>
          <w:rStyle w:val="Siln"/>
          <w:rFonts w:ascii="Times New Roman" w:hAnsi="Times New Roman" w:cs="Times New Roman"/>
          <w:b w:val="0"/>
          <w:bCs w:val="0"/>
          <w:color w:val="4C4C4C"/>
          <w:sz w:val="24"/>
          <w:szCs w:val="24"/>
          <w:shd w:val="clear" w:color="auto" w:fill="FFFFFF"/>
        </w:rPr>
        <w:t xml:space="preserve"> - </w:t>
      </w:r>
      <w:r w:rsidRPr="006D238D">
        <w:rPr>
          <w:rStyle w:val="Siln"/>
          <w:rFonts w:ascii="Times New Roman" w:hAnsi="Times New Roman" w:cs="Times New Roman"/>
          <w:b w:val="0"/>
          <w:bCs w:val="0"/>
          <w:color w:val="4C4C4C"/>
          <w:sz w:val="24"/>
          <w:szCs w:val="24"/>
          <w:shd w:val="clear" w:color="auto" w:fill="FFFFFF"/>
        </w:rPr>
        <w:t>Dokument MŠMT č.j.: 21291/2010-28</w:t>
      </w:r>
      <w:r w:rsidR="006D238D" w:rsidRPr="006D238D">
        <w:rPr>
          <w:rStyle w:val="Siln"/>
          <w:rFonts w:ascii="Times New Roman" w:hAnsi="Times New Roman" w:cs="Times New Roman"/>
          <w:b w:val="0"/>
          <w:bCs w:val="0"/>
          <w:color w:val="4C4C4C"/>
          <w:sz w:val="24"/>
          <w:szCs w:val="24"/>
          <w:shd w:val="clear" w:color="auto" w:fill="FFFFFF"/>
        </w:rPr>
        <w:t>.</w:t>
      </w:r>
    </w:p>
    <w:p w14:paraId="2E416DA3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Školní preventivní strategie (školní preventivní program)</w:t>
      </w:r>
    </w:p>
    <w:p w14:paraId="1F17BFE9" w14:textId="77777777" w:rsidR="008E5D10" w:rsidRPr="008E5D10" w:rsidRDefault="008E5D10" w:rsidP="008E5D10">
      <w:pPr>
        <w:spacing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a)</w:t>
      </w:r>
      <w:r w:rsidRPr="008E5D10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dlouhodobým preventivním programem pro školy a školská zařízení,</w:t>
      </w:r>
    </w:p>
    <w:p w14:paraId="6D2A223C" w14:textId="77777777" w:rsidR="008E5D10" w:rsidRPr="008E5D10" w:rsidRDefault="008E5D10" w:rsidP="008E5D10">
      <w:pPr>
        <w:spacing w:after="100" w:afterAutospacing="1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</w:t>
      </w:r>
      <w:r w:rsidRPr="008E5D10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poskytuje podněty ke zpracování Minimálního preventivního programu.</w:t>
      </w:r>
    </w:p>
    <w:p w14:paraId="04705AC7" w14:textId="77777777" w:rsidR="008E5D10" w:rsidRPr="008E5D10" w:rsidRDefault="00BB61C9" w:rsidP="008E5D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hyperlink r:id="rId8" w:anchor="_top" w:history="1">
        <w:r w:rsidR="008E5D10" w:rsidRPr="008E5D10">
          <w:rPr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u w:val="single"/>
            <w:lang w:eastAsia="cs-CZ"/>
          </w:rPr>
          <w:t>2. Osnova MPP</w:t>
        </w:r>
      </w:hyperlink>
    </w:p>
    <w:p w14:paraId="655724E3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1. Cíl MPP</w:t>
      </w:r>
    </w:p>
    <w:p w14:paraId="5B2EF2D4" w14:textId="7434B1C5" w:rsidR="008E5D10" w:rsidRPr="00535EAC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Minimálního preventivního programu je vytvořit podmínky pro vztahy mezi žáky školy, žáky a zaměstnanci školy i vzorce chování žáků pro běžný život mimo školní prostředí. </w:t>
      </w:r>
    </w:p>
    <w:p w14:paraId="33268B1B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2. Současný stav</w:t>
      </w:r>
    </w:p>
    <w:p w14:paraId="68B34759" w14:textId="2848758B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poslední době nebyl na škole řešen problém s držením nebo užitím omamných a psychotropních látek v prostorách školy. Akutním problémem je užívání tabákových výrobků žáky druhého stupně. Problematika postupu při zjištění přítomnosti OPL, tabákových nebo alkoholických výrobků ve škole je popsána Školním řádem a každý zaměstnanec je informován. </w:t>
      </w:r>
    </w:p>
    <w:p w14:paraId="40C5188B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3. Co škola nabízí</w:t>
      </w:r>
    </w:p>
    <w:p w14:paraId="644B65F5" w14:textId="7E771436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V oblasti prevence škola nabízí široký program zájmových útvarů pro děti druhého stupně, přednášky a besedy týkající se problematiky užívání OPL, alkoholu a cigaret, v oblasti kultivace mezilidských vztahů pak organizujeme Klub mladého diváka s možností navštívit během školního roku 4 divadelní představení v Praze, divadelní, filmové a vzdělávací pořady pořádané kulturními a vzdělávacími institucemi v Klatovech. Mimoškolní aktivity žáků druhého stupně cíleně přenecháváme DDM Klatovy, ZUŠ Klatovy, sportovním a zájmovým oddílům (např. TJ Klatovy, Skaut atd).</w:t>
      </w:r>
      <w:r w:rsidR="000559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Rovněž je ve škole k dispozici školní psycholog.</w:t>
      </w:r>
    </w:p>
    <w:p w14:paraId="3B936390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4. Partneři pro plnění MPP</w:t>
      </w:r>
    </w:p>
    <w:p w14:paraId="205F52F2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4.1. Oblast prevence sociálně – patologických jevů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Policie ČR, sociální orgány péče o dítě, Krajská hygienická stanice, PPP Plzeň pracoviště Klatovy, Středisko výchovné péče Domažlice, občanská sdružení zabývající se danou problematikou.</w:t>
      </w:r>
    </w:p>
    <w:p w14:paraId="03FDDA45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4.2. Oblast volného času dětí</w:t>
      </w:r>
    </w:p>
    <w:p w14:paraId="3CAB4010" w14:textId="7A1F2951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DDM Klatovy, TJ Klatovy a další sportovní oddíly, Skaut, Junák, občanská a zájmová sdružení v místě bydliště (např. </w:t>
      </w:r>
      <w:r w:rsidR="00BE0BEF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DH) a další.</w:t>
      </w:r>
    </w:p>
    <w:p w14:paraId="10C58C18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4.3. Oblast kulturní</w:t>
      </w:r>
    </w:p>
    <w:p w14:paraId="059C25E0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KMD Praha, </w:t>
      </w:r>
      <w:proofErr w:type="spellStart"/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MěKS</w:t>
      </w:r>
      <w:proofErr w:type="spellEnd"/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Klatovy, SDC Klatovy, umělecké agentury</w:t>
      </w:r>
    </w:p>
    <w:p w14:paraId="5265BBD8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4.4. Oblast mezilidských vztahů</w:t>
      </w:r>
    </w:p>
    <w:p w14:paraId="23E43386" w14:textId="37E0D78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MěK</w:t>
      </w:r>
      <w:proofErr w:type="spellEnd"/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Klatovy, organizátoři vědomostních a sportovních soutěží v regionu.</w:t>
      </w:r>
    </w:p>
    <w:p w14:paraId="04995E4B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5. Financování</w:t>
      </w:r>
    </w:p>
    <w:p w14:paraId="0AC32915" w14:textId="319E0B1A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zaměřené na prevenci sociálně – patologických jevů financuje škola ze svého provozního rozpočtu. Oblast kulturních akcí financují rodiče žáků. Na některé konkrétní akce využíváme dotačních titulů MÚ Klatovy, Euroregionu Šumava a KÚ Plzeň.</w:t>
      </w:r>
    </w:p>
    <w:p w14:paraId="7C0BC931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5. Vyhodnocení MPP</w:t>
      </w:r>
    </w:p>
    <w:p w14:paraId="6B325057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Základem hodnocení Minimálního preventivního programu je okamžité vytěžení obsahu akce následným rozborem během vyučovacích hodin předmětů, kterých se daná problematika dotýká. Ve sborovně školy se v Přehledu akcí zaznamenává účast tříd, název akce a počet zúčastněných žáků. Hlavním celoročním zhodnocením je část Výroční zprávy školy za dané období. Dalším typem hodnocení MPP jsou rozhovory s rodiči v rámci SRPDŠ a individuálních rozhovorů o problémech dětí během školního roku. </w:t>
      </w:r>
    </w:p>
    <w:p w14:paraId="0440F70C" w14:textId="77777777" w:rsidR="008E5D10" w:rsidRPr="008E5D10" w:rsidRDefault="00BB61C9" w:rsidP="008E5D1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hyperlink r:id="rId9" w:anchor="_top" w:history="1">
        <w:r w:rsidR="008E5D10" w:rsidRPr="008E5D10">
          <w:rPr>
            <w:rFonts w:ascii="Times New Roman" w:eastAsia="Times New Roman" w:hAnsi="Times New Roman" w:cs="Times New Roman"/>
            <w:b/>
            <w:bCs/>
            <w:kern w:val="36"/>
            <w:sz w:val="48"/>
            <w:szCs w:val="48"/>
            <w:lang w:eastAsia="cs-CZ"/>
          </w:rPr>
          <w:t>6. Metody a formy, jakými budou dílčí aktivity řešeny</w:t>
        </w:r>
      </w:hyperlink>
    </w:p>
    <w:p w14:paraId="4B5227F4" w14:textId="77777777" w:rsidR="008E5D10" w:rsidRPr="008E5D10" w:rsidRDefault="008E5D10" w:rsidP="008E5D10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Primární metodou práce při naplňování MPP je každodenní soustavná práce s žáky a dlouhodobé předkládání pozitivních vzorců chování při řešení rozličných (i konfliktních) životních situací.</w:t>
      </w:r>
    </w:p>
    <w:p w14:paraId="29D39601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Vedle výše zmíněného bude škola při plnění MPP používat následující aktivity podporující primární prevenci: </w:t>
      </w:r>
    </w:p>
    <w:p w14:paraId="352E8073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výchova k odpovědnosti za zdraví své i ostatních – vytváření eticky hodnotných postojů a způsobů chování</w:t>
      </w:r>
    </w:p>
    <w:p w14:paraId="54029EAF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akce zaměřené na zvyšování právního povědomí (využití nabídek různých druhů spolupráce s Policií ČR a městskou policií)</w:t>
      </w:r>
    </w:p>
    <w:p w14:paraId="570A2360" w14:textId="77777777" w:rsidR="002922F6" w:rsidRDefault="008E5D10" w:rsidP="002922F6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 pozornosti na projekty prevence drogových závislostí, konzumace alkoholu, vandalismu, rasismu, násilí, komerčního sexuálního zneužívání apod.</w:t>
      </w:r>
    </w:p>
    <w:p w14:paraId="0A7BB8B4" w14:textId="0C67D961" w:rsidR="008E5D10" w:rsidRPr="002922F6" w:rsidRDefault="008E5D10" w:rsidP="002922F6">
      <w:pPr>
        <w:pStyle w:val="Odstavecseseznamem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92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pokračovat v osvětě v rámci hodin OV, </w:t>
      </w:r>
      <w:proofErr w:type="spellStart"/>
      <w:r w:rsidR="00B779EF">
        <w:rPr>
          <w:rFonts w:ascii="Times New Roman" w:eastAsia="Times New Roman" w:hAnsi="Times New Roman" w:cs="Times New Roman"/>
          <w:sz w:val="24"/>
          <w:szCs w:val="24"/>
          <w:lang w:eastAsia="cs-CZ"/>
        </w:rPr>
        <w:t>Pč</w:t>
      </w:r>
      <w:proofErr w:type="spellEnd"/>
      <w:r w:rsidRPr="002922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B779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Př, </w:t>
      </w:r>
      <w:proofErr w:type="spellStart"/>
      <w:r w:rsidR="00B779EF">
        <w:rPr>
          <w:rFonts w:ascii="Times New Roman" w:eastAsia="Times New Roman" w:hAnsi="Times New Roman" w:cs="Times New Roman"/>
          <w:sz w:val="24"/>
          <w:szCs w:val="24"/>
          <w:lang w:eastAsia="cs-CZ"/>
        </w:rPr>
        <w:t>Poč</w:t>
      </w:r>
      <w:proofErr w:type="spellEnd"/>
      <w:r w:rsidR="00B779E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při </w:t>
      </w:r>
      <w:r w:rsidRPr="002922F6">
        <w:rPr>
          <w:rFonts w:ascii="Times New Roman" w:eastAsia="Times New Roman" w:hAnsi="Times New Roman" w:cs="Times New Roman"/>
          <w:sz w:val="24"/>
          <w:szCs w:val="24"/>
          <w:lang w:eastAsia="cs-CZ"/>
        </w:rPr>
        <w:t>třídnických hodinách atd.</w:t>
      </w:r>
    </w:p>
    <w:p w14:paraId="47698038" w14:textId="4D82455B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lastRenderedPageBreak/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dovednost volby správné životosprávy - poruchy příjmu potravy – mentální anorexie a bulimie (v rámci hodin </w:t>
      </w:r>
      <w:r w:rsidR="002922F6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V, </w:t>
      </w:r>
      <w:r w:rsidR="00A90926">
        <w:rPr>
          <w:rFonts w:ascii="Times New Roman" w:eastAsia="Times New Roman" w:hAnsi="Times New Roman" w:cs="Times New Roman"/>
          <w:sz w:val="24"/>
          <w:szCs w:val="24"/>
          <w:lang w:eastAsia="cs-CZ"/>
        </w:rPr>
        <w:t>PČ, Př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568D257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přednášky, besedy a pořady věnované sexuální výchově a prevenci AIDS (absolvování vybraných pořadů dle nabídky na základě zkušeností s jejich úrovní z minulých let.)</w:t>
      </w:r>
    </w:p>
    <w:p w14:paraId="115A1FF6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akce zaměřené na práci s národnostními menšinami směřující k potlačení rasismu a xenofobie</w:t>
      </w:r>
    </w:p>
    <w:p w14:paraId="4988D75D" w14:textId="1B7EE58E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zvyšování příznivého klimatu ve třídních kolektivech formou organizování výletů, exkurzí, ŠVP, lyžařského výcvikového kurzu</w:t>
      </w:r>
      <w:r w:rsidR="00473F07">
        <w:rPr>
          <w:rFonts w:ascii="Times New Roman" w:eastAsia="Times New Roman" w:hAnsi="Times New Roman" w:cs="Times New Roman"/>
          <w:sz w:val="24"/>
          <w:szCs w:val="24"/>
          <w:lang w:eastAsia="cs-CZ"/>
        </w:rPr>
        <w:t>, cykloturistického</w:t>
      </w:r>
      <w:r w:rsidR="00CE4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vodáckého kurzu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atd.</w:t>
      </w:r>
    </w:p>
    <w:p w14:paraId="21BAF110" w14:textId="30E417EC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organizování akcí směřujících k oživení klimatu ve škole a zábavnou formou zpříjemnění školního prostředí (</w:t>
      </w:r>
      <w:proofErr w:type="spellStart"/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tématické</w:t>
      </w:r>
      <w:proofErr w:type="spellEnd"/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dny, sportovní akce,</w:t>
      </w:r>
      <w:r w:rsidR="00CE4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atd.)</w:t>
      </w:r>
      <w:r w:rsidR="002D09D9">
        <w:rPr>
          <w:rFonts w:ascii="Times New Roman" w:eastAsia="Times New Roman" w:hAnsi="Times New Roman" w:cs="Times New Roman"/>
          <w:sz w:val="24"/>
          <w:szCs w:val="24"/>
          <w:lang w:eastAsia="cs-CZ"/>
        </w:rPr>
        <w:t>, to vše ve spolupráci se školním psychologem</w:t>
      </w:r>
    </w:p>
    <w:p w14:paraId="1BBECA55" w14:textId="20254488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široká nabídka volnočasových aktivit</w:t>
      </w:r>
      <w:r w:rsidR="00CE46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hlavně tedy na prvním </w:t>
      </w:r>
      <w:r w:rsidR="00F903E7">
        <w:rPr>
          <w:rFonts w:ascii="Times New Roman" w:eastAsia="Times New Roman" w:hAnsi="Times New Roman" w:cs="Times New Roman"/>
          <w:sz w:val="24"/>
          <w:szCs w:val="24"/>
          <w:lang w:eastAsia="cs-CZ"/>
        </w:rPr>
        <w:t>stupni</w:t>
      </w:r>
    </w:p>
    <w:p w14:paraId="0164D85A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 ve vědomostních, sportovních a jiných soutěžích</w:t>
      </w:r>
    </w:p>
    <w:p w14:paraId="14CCB463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Aktivity zaměřené na rodiče a veřejnost</w:t>
      </w:r>
    </w:p>
    <w:p w14:paraId="0C30FC95" w14:textId="3B6715A3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seznámení rodičů s MPP </w:t>
      </w:r>
      <w:r w:rsidR="009C2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možností využití školního psychologa 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třídních schůzek</w:t>
      </w:r>
    </w:p>
    <w:p w14:paraId="4E568B1A" w14:textId="49A595AE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konzultačních hodin třídních učitelů, výchovného poradce, školního metodika prevence </w:t>
      </w:r>
      <w:r w:rsidR="009E650A">
        <w:rPr>
          <w:rFonts w:ascii="Times New Roman" w:eastAsia="Times New Roman" w:hAnsi="Times New Roman" w:cs="Times New Roman"/>
          <w:sz w:val="24"/>
          <w:szCs w:val="24"/>
          <w:lang w:eastAsia="cs-CZ"/>
        </w:rPr>
        <w:t>a školního psychologa</w:t>
      </w:r>
    </w:p>
    <w:p w14:paraId="692331A8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propagačních materiálů o drogách</w:t>
      </w:r>
    </w:p>
    <w:p w14:paraId="0634EE06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seznámení rodičů s postupem školy v případě problémů žáků s drogami</w:t>
      </w:r>
    </w:p>
    <w:p w14:paraId="379C168D" w14:textId="77777777" w:rsidR="008E5D10" w:rsidRPr="008E5D10" w:rsidRDefault="008E5D10" w:rsidP="008E5D10">
      <w:pPr>
        <w:spacing w:after="100" w:afterAutospacing="1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Symbol" w:eastAsia="Times New Roman" w:hAnsi="Symbol" w:cs="Times New Roman"/>
          <w:sz w:val="24"/>
          <w:szCs w:val="24"/>
          <w:lang w:eastAsia="cs-CZ"/>
        </w:rPr>
        <w:t></w:t>
      </w:r>
      <w:r w:rsidRPr="008E5D10">
        <w:rPr>
          <w:rFonts w:ascii="Times New Roman" w:eastAsia="Times New Roman" w:hAnsi="Times New Roman" w:cs="Times New Roman"/>
          <w:sz w:val="14"/>
          <w:szCs w:val="14"/>
          <w:lang w:eastAsia="cs-CZ"/>
        </w:rPr>
        <w:t>        </w:t>
      </w: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na schůzkách hovořit o nebezpečí drog zejména u starších žáků, kterým rodiče povolují účast na diskotékách</w:t>
      </w:r>
    </w:p>
    <w:p w14:paraId="7A19E5CD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Ke zjištění aktuálního stavu sociálně negativních jevů ve škole jsou využívány dotazníkové, práce třídních učitelů, připomínky dětí, třídnické hodiny, hodiny předmětů výchovného charakteru. Zjišťování je průběžné, v  případě potřeby je přizvána pracovnice PPP nebo pracovník K – centra.</w:t>
      </w:r>
    </w:p>
    <w:p w14:paraId="4E91EDB8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7. Plánované akce</w:t>
      </w:r>
    </w:p>
    <w:p w14:paraId="4F599C9C" w14:textId="77777777" w:rsidR="008E5D10" w:rsidRPr="008E5D10" w:rsidRDefault="008E5D10" w:rsidP="008E5D1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D10">
        <w:rPr>
          <w:rFonts w:ascii="Times New Roman" w:eastAsia="Times New Roman" w:hAnsi="Times New Roman" w:cs="Times New Roman"/>
          <w:sz w:val="24"/>
          <w:szCs w:val="24"/>
          <w:lang w:eastAsia="cs-CZ"/>
        </w:rPr>
        <w:t>Akce do MPP jsou zařazovány průběžně během školního roku podle nabídky a časových možností partnerů. Okamžitě po oznámení konkrétního termínu je akce zaznamenána na www stránkách školy v sekci „Kalendář“. Mezi akce spadající pod MPP jsou zařazeny i všechny sportovní a turistické kurzy organizované školou.</w:t>
      </w:r>
    </w:p>
    <w:sectPr w:rsidR="008E5D10" w:rsidRPr="008E5D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633D"/>
    <w:multiLevelType w:val="hybridMultilevel"/>
    <w:tmpl w:val="60041572"/>
    <w:lvl w:ilvl="0" w:tplc="040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B706C"/>
    <w:multiLevelType w:val="hybridMultilevel"/>
    <w:tmpl w:val="803265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D10"/>
    <w:rsid w:val="000559B3"/>
    <w:rsid w:val="000A5510"/>
    <w:rsid w:val="002922F6"/>
    <w:rsid w:val="002D09D9"/>
    <w:rsid w:val="00473F07"/>
    <w:rsid w:val="00535EAC"/>
    <w:rsid w:val="006D238D"/>
    <w:rsid w:val="007637B1"/>
    <w:rsid w:val="008E5D10"/>
    <w:rsid w:val="009C28EE"/>
    <w:rsid w:val="009E650A"/>
    <w:rsid w:val="00A90926"/>
    <w:rsid w:val="00B779EF"/>
    <w:rsid w:val="00BB61C9"/>
    <w:rsid w:val="00BE0BEF"/>
    <w:rsid w:val="00BF1311"/>
    <w:rsid w:val="00C05037"/>
    <w:rsid w:val="00CA083D"/>
    <w:rsid w:val="00CE46D1"/>
    <w:rsid w:val="00D26225"/>
    <w:rsid w:val="00D93D58"/>
    <w:rsid w:val="00F9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5F22"/>
  <w15:chartTrackingRefBased/>
  <w15:docId w15:val="{93BB9A76-C28E-4201-B8F7-86223A71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5D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5D1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E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E5D1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E5D1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92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6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19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avanet.cz/diskuse/novy_zaznam.asp?tab=zstolsteh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umavanet.cz/diskuse/novy_zaznam.asp?tab=zstolsteho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789e4f2c-6736-453b-87a2-55417b3a2cf5" xsi:nil="true"/>
    <NotebookType xmlns="789e4f2c-6736-453b-87a2-55417b3a2cf5" xsi:nil="true"/>
    <LMS_Mappings xmlns="789e4f2c-6736-453b-87a2-55417b3a2cf5" xsi:nil="true"/>
    <FolderType xmlns="789e4f2c-6736-453b-87a2-55417b3a2cf5" xsi:nil="true"/>
    <CultureName xmlns="789e4f2c-6736-453b-87a2-55417b3a2cf5" xsi:nil="true"/>
    <Owner xmlns="789e4f2c-6736-453b-87a2-55417b3a2cf5">
      <UserInfo>
        <DisplayName/>
        <AccountId xsi:nil="true"/>
        <AccountType/>
      </UserInfo>
    </Owner>
    <Invited_Students xmlns="789e4f2c-6736-453b-87a2-55417b3a2cf5" xsi:nil="true"/>
    <Math_Settings xmlns="789e4f2c-6736-453b-87a2-55417b3a2cf5" xsi:nil="true"/>
    <Templates xmlns="789e4f2c-6736-453b-87a2-55417b3a2cf5" xsi:nil="true"/>
    <AppVersion xmlns="789e4f2c-6736-453b-87a2-55417b3a2cf5" xsi:nil="true"/>
    <Self_Registration_Enabled xmlns="789e4f2c-6736-453b-87a2-55417b3a2cf5" xsi:nil="true"/>
    <Distribution_Groups xmlns="789e4f2c-6736-453b-87a2-55417b3a2cf5" xsi:nil="true"/>
    <TeamsChannelId xmlns="789e4f2c-6736-453b-87a2-55417b3a2cf5" xsi:nil="true"/>
    <Invited_Teachers xmlns="789e4f2c-6736-453b-87a2-55417b3a2cf5" xsi:nil="true"/>
    <IsNotebookLocked xmlns="789e4f2c-6736-453b-87a2-55417b3a2cf5" xsi:nil="true"/>
    <Teachers xmlns="789e4f2c-6736-453b-87a2-55417b3a2cf5">
      <UserInfo>
        <DisplayName/>
        <AccountId xsi:nil="true"/>
        <AccountType/>
      </UserInfo>
    </Teachers>
    <Students xmlns="789e4f2c-6736-453b-87a2-55417b3a2cf5">
      <UserInfo>
        <DisplayName/>
        <AccountId xsi:nil="true"/>
        <AccountType/>
      </UserInfo>
    </Students>
    <Student_Groups xmlns="789e4f2c-6736-453b-87a2-55417b3a2cf5">
      <UserInfo>
        <DisplayName/>
        <AccountId xsi:nil="true"/>
        <AccountType/>
      </UserInfo>
    </Student_Groups>
    <DefaultSectionNames xmlns="789e4f2c-6736-453b-87a2-55417b3a2cf5" xsi:nil="true"/>
    <Is_Collaboration_Space_Locked xmlns="789e4f2c-6736-453b-87a2-55417b3a2c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0112EB8371B247BC662E10D5216CC8" ma:contentTypeVersion="34" ma:contentTypeDescription="Vytvoří nový dokument" ma:contentTypeScope="" ma:versionID="fc03d972f8cf50138d22c54cbff0460a">
  <xsd:schema xmlns:xsd="http://www.w3.org/2001/XMLSchema" xmlns:xs="http://www.w3.org/2001/XMLSchema" xmlns:p="http://schemas.microsoft.com/office/2006/metadata/properties" xmlns:ns3="789e4f2c-6736-453b-87a2-55417b3a2cf5" xmlns:ns4="165deb88-f62b-4a10-9cae-ce4c7888bd8e" targetNamespace="http://schemas.microsoft.com/office/2006/metadata/properties" ma:root="true" ma:fieldsID="d1a88f419741fe1b8d0e98908dfbf3a3" ns3:_="" ns4:_="">
    <xsd:import namespace="789e4f2c-6736-453b-87a2-55417b3a2cf5"/>
    <xsd:import namespace="165deb88-f62b-4a10-9cae-ce4c7888b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e4f2c-6736-453b-87a2-55417b3a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deb88-f62b-4a10-9cae-ce4c7888bd8e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FC1CF-C911-4F6E-871E-DE38E48AF4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46D59C-1F1D-474E-BE2C-219FFB2A53BE}">
  <ds:schemaRefs>
    <ds:schemaRef ds:uri="http://schemas.microsoft.com/office/2006/metadata/properties"/>
    <ds:schemaRef ds:uri="http://schemas.microsoft.com/office/infopath/2007/PartnerControls"/>
    <ds:schemaRef ds:uri="789e4f2c-6736-453b-87a2-55417b3a2cf5"/>
  </ds:schemaRefs>
</ds:datastoreItem>
</file>

<file path=customXml/itemProps3.xml><?xml version="1.0" encoding="utf-8"?>
<ds:datastoreItem xmlns:ds="http://schemas.openxmlformats.org/officeDocument/2006/customXml" ds:itemID="{442FC672-A720-48FF-98FE-73A4AB94F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9e4f2c-6736-453b-87a2-55417b3a2cf5"/>
    <ds:schemaRef ds:uri="165deb88-f62b-4a10-9cae-ce4c7888b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5367</Characters>
  <Application>Microsoft Office Word</Application>
  <DocSecurity>0</DocSecurity>
  <Lines>44</Lines>
  <Paragraphs>12</Paragraphs>
  <ScaleCrop>false</ScaleCrop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Janovcová</dc:creator>
  <cp:keywords/>
  <dc:description/>
  <cp:lastModifiedBy>Kateřina Janovcová</cp:lastModifiedBy>
  <cp:revision>21</cp:revision>
  <dcterms:created xsi:type="dcterms:W3CDTF">2021-11-30T13:52:00Z</dcterms:created>
  <dcterms:modified xsi:type="dcterms:W3CDTF">2021-12-02T16:24:00Z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0x010100600112EB8371B247BC662E10D5216CC8</vt:lpwstr>
  </property>
</Properties>
</file>